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9B6C5" w14:textId="3C999471" w:rsidR="00804C3B" w:rsidRPr="001877E3" w:rsidRDefault="00804C3B" w:rsidP="00804C3B">
      <w:pPr>
        <w:spacing w:line="340" w:lineRule="exact"/>
        <w:rPr>
          <w:rFonts w:hint="default"/>
          <w:color w:val="auto"/>
          <w:sz w:val="24"/>
        </w:rPr>
      </w:pPr>
      <w:r w:rsidRPr="001877E3">
        <w:rPr>
          <w:color w:val="auto"/>
          <w:sz w:val="24"/>
        </w:rPr>
        <w:t>第２号様式</w:t>
      </w:r>
    </w:p>
    <w:p w14:paraId="1C35A618" w14:textId="77777777" w:rsidR="00804C3B" w:rsidRPr="001877E3" w:rsidRDefault="00804C3B" w:rsidP="00804C3B">
      <w:pPr>
        <w:jc w:val="center"/>
        <w:rPr>
          <w:rFonts w:hint="default"/>
          <w:color w:val="auto"/>
          <w:sz w:val="24"/>
        </w:rPr>
      </w:pPr>
      <w:r w:rsidRPr="001877E3">
        <w:rPr>
          <w:color w:val="auto"/>
          <w:sz w:val="24"/>
        </w:rPr>
        <w:t>同種又は類似の工事の施工実績</w:t>
      </w:r>
    </w:p>
    <w:p w14:paraId="5131AA61" w14:textId="77777777" w:rsidR="00804C3B" w:rsidRPr="001877E3" w:rsidRDefault="00804C3B" w:rsidP="00804C3B">
      <w:pPr>
        <w:wordWrap w:val="0"/>
        <w:jc w:val="right"/>
        <w:rPr>
          <w:rFonts w:hint="default"/>
          <w:color w:val="auto"/>
          <w:sz w:val="24"/>
        </w:rPr>
      </w:pPr>
    </w:p>
    <w:p w14:paraId="796225E6" w14:textId="77777777" w:rsidR="00804C3B" w:rsidRPr="001877E3" w:rsidRDefault="00804C3B" w:rsidP="00804C3B">
      <w:pPr>
        <w:wordWrap w:val="0"/>
        <w:jc w:val="right"/>
        <w:rPr>
          <w:rFonts w:hint="default"/>
          <w:color w:val="auto"/>
          <w:sz w:val="24"/>
        </w:rPr>
      </w:pPr>
      <w:r w:rsidRPr="001877E3">
        <w:rPr>
          <w:color w:val="auto"/>
          <w:sz w:val="24"/>
        </w:rPr>
        <w:t xml:space="preserve">会社名：　　　　　　　　　</w:t>
      </w:r>
    </w:p>
    <w:tbl>
      <w:tblPr>
        <w:tblW w:w="0" w:type="auto"/>
        <w:tblInd w:w="167" w:type="dxa"/>
        <w:tblLayout w:type="fixed"/>
        <w:tblCellMar>
          <w:left w:w="0" w:type="dxa"/>
          <w:right w:w="0" w:type="dxa"/>
        </w:tblCellMar>
        <w:tblLook w:val="0000" w:firstRow="0" w:lastRow="0" w:firstColumn="0" w:lastColumn="0" w:noHBand="0" w:noVBand="0"/>
      </w:tblPr>
      <w:tblGrid>
        <w:gridCol w:w="590"/>
        <w:gridCol w:w="1652"/>
        <w:gridCol w:w="1770"/>
        <w:gridCol w:w="4130"/>
      </w:tblGrid>
      <w:tr w:rsidR="00804C3B" w:rsidRPr="001877E3" w14:paraId="73C9E3A4" w14:textId="77777777" w:rsidTr="00804C3B">
        <w:tc>
          <w:tcPr>
            <w:tcW w:w="224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5D5E719" w14:textId="77777777" w:rsidR="00804C3B" w:rsidRPr="001877E3" w:rsidRDefault="00804C3B" w:rsidP="00804C3B">
            <w:pPr>
              <w:jc w:val="center"/>
              <w:rPr>
                <w:rFonts w:hint="default"/>
                <w:color w:val="auto"/>
              </w:rPr>
            </w:pPr>
            <w:r w:rsidRPr="001877E3">
              <w:rPr>
                <w:color w:val="auto"/>
              </w:rPr>
              <w:t>同種又は類似</w:t>
            </w:r>
          </w:p>
          <w:p w14:paraId="37BC28B2" w14:textId="0CB18334" w:rsidR="00804C3B" w:rsidRPr="001877E3" w:rsidRDefault="00804C3B" w:rsidP="00804C3B">
            <w:pPr>
              <w:jc w:val="center"/>
              <w:rPr>
                <w:rFonts w:hint="default"/>
                <w:color w:val="auto"/>
              </w:rPr>
            </w:pPr>
            <w:r w:rsidRPr="001877E3">
              <w:rPr>
                <w:color w:val="auto"/>
              </w:rPr>
              <w:t>工事の条件</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86D4D9" w14:textId="77777777" w:rsidR="00804C3B" w:rsidRPr="001877E3" w:rsidRDefault="00804C3B" w:rsidP="00804C3B">
            <w:pPr>
              <w:jc w:val="center"/>
              <w:rPr>
                <w:rFonts w:hint="default"/>
                <w:color w:val="auto"/>
              </w:rPr>
            </w:pPr>
            <w:r w:rsidRPr="001877E3">
              <w:rPr>
                <w:color w:val="auto"/>
              </w:rPr>
              <w:t>用　　途</w:t>
            </w:r>
          </w:p>
        </w:tc>
        <w:tc>
          <w:tcPr>
            <w:tcW w:w="41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A069B7" w14:textId="77777777" w:rsidR="00804C3B" w:rsidRPr="001877E3" w:rsidRDefault="00804C3B" w:rsidP="007D5407">
            <w:pPr>
              <w:rPr>
                <w:rFonts w:hint="default"/>
                <w:color w:val="auto"/>
              </w:rPr>
            </w:pPr>
          </w:p>
          <w:p w14:paraId="700465FF" w14:textId="77777777" w:rsidR="00804C3B" w:rsidRPr="001877E3" w:rsidRDefault="00804C3B" w:rsidP="007D5407">
            <w:pPr>
              <w:jc w:val="left"/>
              <w:rPr>
                <w:rFonts w:hint="default"/>
                <w:color w:val="auto"/>
              </w:rPr>
            </w:pPr>
          </w:p>
        </w:tc>
      </w:tr>
      <w:tr w:rsidR="00804C3B" w:rsidRPr="001877E3" w14:paraId="30196DDE" w14:textId="77777777" w:rsidTr="00804C3B">
        <w:tc>
          <w:tcPr>
            <w:tcW w:w="2242" w:type="dxa"/>
            <w:gridSpan w:val="2"/>
            <w:vMerge/>
            <w:tcBorders>
              <w:top w:val="nil"/>
              <w:left w:val="single" w:sz="4" w:space="0" w:color="000000"/>
              <w:bottom w:val="nil"/>
              <w:right w:val="single" w:sz="4" w:space="0" w:color="000000"/>
            </w:tcBorders>
            <w:tcMar>
              <w:left w:w="49" w:type="dxa"/>
              <w:right w:w="49" w:type="dxa"/>
            </w:tcMar>
          </w:tcPr>
          <w:p w14:paraId="232EFC19" w14:textId="77777777" w:rsidR="00804C3B" w:rsidRPr="001877E3" w:rsidRDefault="00804C3B" w:rsidP="007D5407">
            <w:pPr>
              <w:jc w:val="left"/>
              <w:rPr>
                <w:rFonts w:hint="default"/>
                <w:color w:val="auto"/>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0B7935" w14:textId="77777777" w:rsidR="00804C3B" w:rsidRPr="001877E3" w:rsidRDefault="00804C3B" w:rsidP="00804C3B">
            <w:pPr>
              <w:jc w:val="center"/>
              <w:rPr>
                <w:rFonts w:hint="default"/>
                <w:color w:val="auto"/>
              </w:rPr>
            </w:pPr>
            <w:r w:rsidRPr="001877E3">
              <w:rPr>
                <w:color w:val="auto"/>
              </w:rPr>
              <w:t>構造・階数</w:t>
            </w:r>
          </w:p>
        </w:tc>
        <w:tc>
          <w:tcPr>
            <w:tcW w:w="41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35B3A7" w14:textId="77777777" w:rsidR="00804C3B" w:rsidRPr="001877E3" w:rsidRDefault="00804C3B" w:rsidP="007D5407">
            <w:pPr>
              <w:rPr>
                <w:rFonts w:hint="default"/>
                <w:color w:val="auto"/>
              </w:rPr>
            </w:pPr>
          </w:p>
          <w:p w14:paraId="3439FFDC" w14:textId="77777777" w:rsidR="00804C3B" w:rsidRPr="001877E3" w:rsidRDefault="00804C3B" w:rsidP="007D5407">
            <w:pPr>
              <w:jc w:val="left"/>
              <w:rPr>
                <w:rFonts w:hint="default"/>
                <w:color w:val="auto"/>
              </w:rPr>
            </w:pPr>
          </w:p>
        </w:tc>
      </w:tr>
      <w:tr w:rsidR="00804C3B" w:rsidRPr="001877E3" w14:paraId="5F07D114" w14:textId="77777777" w:rsidTr="00804C3B">
        <w:tc>
          <w:tcPr>
            <w:tcW w:w="2242" w:type="dxa"/>
            <w:gridSpan w:val="2"/>
            <w:vMerge/>
            <w:tcBorders>
              <w:top w:val="nil"/>
              <w:left w:val="single" w:sz="4" w:space="0" w:color="000000"/>
              <w:bottom w:val="single" w:sz="4" w:space="0" w:color="000000"/>
              <w:right w:val="single" w:sz="4" w:space="0" w:color="000000"/>
            </w:tcBorders>
            <w:tcMar>
              <w:left w:w="49" w:type="dxa"/>
              <w:right w:w="49" w:type="dxa"/>
            </w:tcMar>
          </w:tcPr>
          <w:p w14:paraId="5A98BA69" w14:textId="77777777" w:rsidR="00804C3B" w:rsidRPr="001877E3" w:rsidRDefault="00804C3B" w:rsidP="007D5407">
            <w:pPr>
              <w:jc w:val="left"/>
              <w:rPr>
                <w:rFonts w:hint="default"/>
                <w:color w:val="auto"/>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3108C1" w14:textId="77777777" w:rsidR="00804C3B" w:rsidRPr="001877E3" w:rsidRDefault="00804C3B" w:rsidP="00804C3B">
            <w:pPr>
              <w:jc w:val="center"/>
              <w:rPr>
                <w:rFonts w:hint="default"/>
                <w:color w:val="auto"/>
              </w:rPr>
            </w:pPr>
            <w:r w:rsidRPr="001877E3">
              <w:rPr>
                <w:color w:val="auto"/>
              </w:rPr>
              <w:t>延べ面積</w:t>
            </w:r>
          </w:p>
        </w:tc>
        <w:tc>
          <w:tcPr>
            <w:tcW w:w="41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29B0F4" w14:textId="77777777" w:rsidR="00804C3B" w:rsidRPr="001877E3" w:rsidRDefault="00804C3B" w:rsidP="007D5407">
            <w:pPr>
              <w:rPr>
                <w:rFonts w:hint="default"/>
                <w:color w:val="auto"/>
              </w:rPr>
            </w:pPr>
          </w:p>
          <w:p w14:paraId="71763623" w14:textId="77777777" w:rsidR="00804C3B" w:rsidRPr="001877E3" w:rsidRDefault="00804C3B" w:rsidP="007D5407">
            <w:pPr>
              <w:jc w:val="left"/>
              <w:rPr>
                <w:rFonts w:hint="default"/>
                <w:color w:val="auto"/>
              </w:rPr>
            </w:pPr>
          </w:p>
        </w:tc>
      </w:tr>
      <w:tr w:rsidR="00804C3B" w:rsidRPr="001877E3" w14:paraId="1CFEC8A6" w14:textId="77777777" w:rsidTr="00804C3B">
        <w:tc>
          <w:tcPr>
            <w:tcW w:w="5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267395EF" w14:textId="155F73BF" w:rsidR="00804C3B" w:rsidRPr="001877E3" w:rsidRDefault="00804C3B" w:rsidP="00804C3B">
            <w:pPr>
              <w:ind w:left="113" w:right="113"/>
              <w:jc w:val="center"/>
              <w:rPr>
                <w:rFonts w:hint="default"/>
                <w:color w:val="auto"/>
              </w:rPr>
            </w:pPr>
            <w:r w:rsidRPr="00804C3B">
              <w:rPr>
                <w:color w:val="auto"/>
                <w:spacing w:val="95"/>
                <w:fitText w:val="2100" w:id="-720115968"/>
              </w:rPr>
              <w:t>工事</w:t>
            </w:r>
            <w:r w:rsidRPr="00804C3B">
              <w:rPr>
                <w:color w:val="auto"/>
                <w:spacing w:val="95"/>
                <w:fitText w:val="2100" w:id="-720115968"/>
              </w:rPr>
              <w:t xml:space="preserve"> </w:t>
            </w:r>
            <w:r w:rsidRPr="00804C3B">
              <w:rPr>
                <w:color w:val="auto"/>
                <w:spacing w:val="95"/>
                <w:fitText w:val="2100" w:id="-720115968"/>
              </w:rPr>
              <w:t>名称</w:t>
            </w:r>
            <w:r w:rsidRPr="00804C3B">
              <w:rPr>
                <w:color w:val="auto"/>
                <w:spacing w:val="-2"/>
                <w:fitText w:val="2100" w:id="-720115968"/>
              </w:rPr>
              <w:t>等</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B7AE1F" w14:textId="77777777" w:rsidR="00804C3B" w:rsidRPr="001877E3" w:rsidRDefault="00804C3B" w:rsidP="00804C3B">
            <w:pPr>
              <w:jc w:val="center"/>
              <w:rPr>
                <w:rFonts w:hint="default"/>
                <w:color w:val="auto"/>
              </w:rPr>
            </w:pPr>
            <w:r w:rsidRPr="001877E3">
              <w:rPr>
                <w:color w:val="auto"/>
              </w:rPr>
              <w:t>工事名称</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B9FCD87" w14:textId="77777777" w:rsidR="00804C3B" w:rsidRPr="001877E3" w:rsidRDefault="00804C3B" w:rsidP="007D5407">
            <w:pPr>
              <w:rPr>
                <w:rFonts w:hint="default"/>
                <w:color w:val="auto"/>
              </w:rPr>
            </w:pPr>
          </w:p>
          <w:p w14:paraId="7C9C8DF4" w14:textId="77777777" w:rsidR="00804C3B" w:rsidRPr="001877E3" w:rsidRDefault="00804C3B" w:rsidP="007D5407">
            <w:pPr>
              <w:jc w:val="left"/>
              <w:rPr>
                <w:rFonts w:hint="default"/>
                <w:color w:val="auto"/>
              </w:rPr>
            </w:pPr>
          </w:p>
        </w:tc>
      </w:tr>
      <w:tr w:rsidR="00804C3B" w:rsidRPr="001877E3" w14:paraId="1F9F1F2F" w14:textId="77777777" w:rsidTr="00804C3B">
        <w:tc>
          <w:tcPr>
            <w:tcW w:w="590" w:type="dxa"/>
            <w:vMerge/>
            <w:tcBorders>
              <w:top w:val="nil"/>
              <w:left w:val="single" w:sz="4" w:space="0" w:color="000000"/>
              <w:bottom w:val="nil"/>
              <w:right w:val="single" w:sz="4" w:space="0" w:color="000000"/>
            </w:tcBorders>
            <w:tcMar>
              <w:left w:w="49" w:type="dxa"/>
              <w:right w:w="49" w:type="dxa"/>
            </w:tcMar>
          </w:tcPr>
          <w:p w14:paraId="75643748" w14:textId="77777777" w:rsidR="00804C3B" w:rsidRPr="001877E3" w:rsidRDefault="00804C3B" w:rsidP="007D5407">
            <w:pPr>
              <w:jc w:val="left"/>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61539E" w14:textId="77777777" w:rsidR="00804C3B" w:rsidRPr="001877E3" w:rsidRDefault="00804C3B" w:rsidP="00804C3B">
            <w:pPr>
              <w:jc w:val="center"/>
              <w:rPr>
                <w:rFonts w:hint="default"/>
                <w:color w:val="auto"/>
              </w:rPr>
            </w:pPr>
            <w:r w:rsidRPr="001877E3">
              <w:rPr>
                <w:color w:val="auto"/>
              </w:rPr>
              <w:t>発注者名</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FD19A15" w14:textId="77777777" w:rsidR="00804C3B" w:rsidRPr="001877E3" w:rsidRDefault="00804C3B" w:rsidP="007D5407">
            <w:pPr>
              <w:rPr>
                <w:rFonts w:hint="default"/>
                <w:color w:val="auto"/>
              </w:rPr>
            </w:pPr>
          </w:p>
          <w:p w14:paraId="3710EE9F" w14:textId="77777777" w:rsidR="00804C3B" w:rsidRPr="001877E3" w:rsidRDefault="00804C3B" w:rsidP="007D5407">
            <w:pPr>
              <w:jc w:val="left"/>
              <w:rPr>
                <w:rFonts w:hint="default"/>
                <w:color w:val="auto"/>
              </w:rPr>
            </w:pPr>
          </w:p>
        </w:tc>
      </w:tr>
      <w:tr w:rsidR="00804C3B" w:rsidRPr="001877E3" w14:paraId="6884592B" w14:textId="77777777" w:rsidTr="00804C3B">
        <w:tc>
          <w:tcPr>
            <w:tcW w:w="590" w:type="dxa"/>
            <w:vMerge/>
            <w:tcBorders>
              <w:top w:val="nil"/>
              <w:left w:val="single" w:sz="4" w:space="0" w:color="000000"/>
              <w:bottom w:val="nil"/>
              <w:right w:val="single" w:sz="4" w:space="0" w:color="000000"/>
            </w:tcBorders>
            <w:tcMar>
              <w:left w:w="49" w:type="dxa"/>
              <w:right w:w="49" w:type="dxa"/>
            </w:tcMar>
          </w:tcPr>
          <w:p w14:paraId="367C0440" w14:textId="77777777" w:rsidR="00804C3B" w:rsidRPr="001877E3" w:rsidRDefault="00804C3B" w:rsidP="007D5407">
            <w:pPr>
              <w:jc w:val="left"/>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70C1A6" w14:textId="77777777" w:rsidR="00804C3B" w:rsidRPr="001877E3" w:rsidRDefault="00804C3B" w:rsidP="00804C3B">
            <w:pPr>
              <w:jc w:val="center"/>
              <w:rPr>
                <w:rFonts w:hint="default"/>
                <w:color w:val="auto"/>
              </w:rPr>
            </w:pPr>
            <w:r w:rsidRPr="001877E3">
              <w:rPr>
                <w:color w:val="auto"/>
              </w:rPr>
              <w:t>施工場所</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C1B2A8" w14:textId="77777777" w:rsidR="00804C3B" w:rsidRPr="001877E3" w:rsidRDefault="00804C3B" w:rsidP="007D5407">
            <w:pPr>
              <w:rPr>
                <w:rFonts w:hint="default"/>
                <w:color w:val="auto"/>
              </w:rPr>
            </w:pPr>
          </w:p>
          <w:p w14:paraId="1EEF9719" w14:textId="77777777" w:rsidR="00804C3B" w:rsidRPr="001877E3" w:rsidRDefault="00804C3B" w:rsidP="007D5407">
            <w:pPr>
              <w:jc w:val="left"/>
              <w:rPr>
                <w:rFonts w:hint="default"/>
                <w:color w:val="auto"/>
              </w:rPr>
            </w:pPr>
          </w:p>
        </w:tc>
      </w:tr>
      <w:tr w:rsidR="00804C3B" w:rsidRPr="001877E3" w14:paraId="26C60A53" w14:textId="77777777" w:rsidTr="00804C3B">
        <w:tc>
          <w:tcPr>
            <w:tcW w:w="590" w:type="dxa"/>
            <w:vMerge/>
            <w:tcBorders>
              <w:top w:val="nil"/>
              <w:left w:val="single" w:sz="4" w:space="0" w:color="000000"/>
              <w:bottom w:val="nil"/>
              <w:right w:val="single" w:sz="4" w:space="0" w:color="000000"/>
            </w:tcBorders>
            <w:tcMar>
              <w:left w:w="49" w:type="dxa"/>
              <w:right w:w="49" w:type="dxa"/>
            </w:tcMar>
          </w:tcPr>
          <w:p w14:paraId="385DC494" w14:textId="77777777" w:rsidR="00804C3B" w:rsidRPr="001877E3" w:rsidRDefault="00804C3B" w:rsidP="007D5407">
            <w:pPr>
              <w:jc w:val="left"/>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6C06D2" w14:textId="77777777" w:rsidR="00804C3B" w:rsidRPr="001877E3" w:rsidRDefault="00804C3B" w:rsidP="00804C3B">
            <w:pPr>
              <w:jc w:val="center"/>
              <w:rPr>
                <w:rFonts w:hint="default"/>
                <w:color w:val="auto"/>
              </w:rPr>
            </w:pPr>
            <w:r w:rsidRPr="001877E3">
              <w:rPr>
                <w:color w:val="auto"/>
              </w:rPr>
              <w:t>契約金額</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44E8FA5" w14:textId="77777777" w:rsidR="00804C3B" w:rsidRPr="001877E3" w:rsidRDefault="00804C3B" w:rsidP="007D5407">
            <w:pPr>
              <w:rPr>
                <w:rFonts w:hint="default"/>
                <w:color w:val="auto"/>
              </w:rPr>
            </w:pPr>
          </w:p>
          <w:p w14:paraId="24E95747" w14:textId="77777777" w:rsidR="00804C3B" w:rsidRPr="001877E3" w:rsidRDefault="00804C3B" w:rsidP="007D5407">
            <w:pPr>
              <w:jc w:val="left"/>
              <w:rPr>
                <w:rFonts w:hint="default"/>
                <w:color w:val="auto"/>
              </w:rPr>
            </w:pPr>
          </w:p>
        </w:tc>
      </w:tr>
      <w:tr w:rsidR="00804C3B" w:rsidRPr="001877E3" w14:paraId="78DDB290" w14:textId="77777777" w:rsidTr="00804C3B">
        <w:tc>
          <w:tcPr>
            <w:tcW w:w="590" w:type="dxa"/>
            <w:vMerge/>
            <w:tcBorders>
              <w:top w:val="nil"/>
              <w:left w:val="single" w:sz="4" w:space="0" w:color="000000"/>
              <w:bottom w:val="nil"/>
              <w:right w:val="single" w:sz="4" w:space="0" w:color="000000"/>
            </w:tcBorders>
            <w:tcMar>
              <w:left w:w="49" w:type="dxa"/>
              <w:right w:w="49" w:type="dxa"/>
            </w:tcMar>
          </w:tcPr>
          <w:p w14:paraId="1686C93A" w14:textId="77777777" w:rsidR="00804C3B" w:rsidRPr="001877E3" w:rsidRDefault="00804C3B" w:rsidP="007D5407">
            <w:pPr>
              <w:jc w:val="left"/>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E07009" w14:textId="77777777" w:rsidR="00804C3B" w:rsidRPr="001877E3" w:rsidRDefault="00804C3B" w:rsidP="00804C3B">
            <w:pPr>
              <w:jc w:val="center"/>
              <w:rPr>
                <w:rFonts w:hint="default"/>
                <w:color w:val="auto"/>
              </w:rPr>
            </w:pPr>
            <w:r w:rsidRPr="001877E3">
              <w:rPr>
                <w:color w:val="auto"/>
              </w:rPr>
              <w:t>工</w:t>
            </w:r>
            <w:r w:rsidRPr="001877E3">
              <w:rPr>
                <w:color w:val="auto"/>
              </w:rPr>
              <w:t xml:space="preserve"> </w:t>
            </w:r>
            <w:r w:rsidRPr="001877E3">
              <w:rPr>
                <w:color w:val="auto"/>
              </w:rPr>
              <w:t xml:space="preserve">　</w:t>
            </w:r>
            <w:r w:rsidRPr="001877E3">
              <w:rPr>
                <w:color w:val="auto"/>
              </w:rPr>
              <w:t xml:space="preserve"> </w:t>
            </w:r>
            <w:r w:rsidRPr="001877E3">
              <w:rPr>
                <w:color w:val="auto"/>
              </w:rPr>
              <w:t>期</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F36E97B" w14:textId="77777777" w:rsidR="00804C3B" w:rsidRPr="001877E3" w:rsidRDefault="00804C3B" w:rsidP="007D5407">
            <w:pPr>
              <w:rPr>
                <w:rFonts w:hint="default"/>
                <w:color w:val="auto"/>
              </w:rPr>
            </w:pPr>
          </w:p>
          <w:p w14:paraId="18A7CFDB" w14:textId="77777777" w:rsidR="00804C3B" w:rsidRPr="001877E3" w:rsidRDefault="00804C3B" w:rsidP="007D5407">
            <w:pPr>
              <w:jc w:val="left"/>
              <w:rPr>
                <w:rFonts w:hint="default"/>
                <w:color w:val="auto"/>
              </w:rPr>
            </w:pPr>
          </w:p>
        </w:tc>
      </w:tr>
      <w:tr w:rsidR="00804C3B" w:rsidRPr="001877E3" w14:paraId="46F71750" w14:textId="77777777" w:rsidTr="00804C3B">
        <w:tc>
          <w:tcPr>
            <w:tcW w:w="590" w:type="dxa"/>
            <w:vMerge/>
            <w:tcBorders>
              <w:top w:val="nil"/>
              <w:left w:val="single" w:sz="4" w:space="0" w:color="000000"/>
              <w:bottom w:val="single" w:sz="4" w:space="0" w:color="000000"/>
              <w:right w:val="single" w:sz="4" w:space="0" w:color="000000"/>
            </w:tcBorders>
            <w:tcMar>
              <w:left w:w="49" w:type="dxa"/>
              <w:right w:w="49" w:type="dxa"/>
            </w:tcMar>
          </w:tcPr>
          <w:p w14:paraId="6C182C61" w14:textId="77777777" w:rsidR="00804C3B" w:rsidRPr="001877E3" w:rsidRDefault="00804C3B" w:rsidP="007D5407">
            <w:pPr>
              <w:jc w:val="left"/>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F3DCEC" w14:textId="77777777" w:rsidR="00804C3B" w:rsidRPr="001877E3" w:rsidRDefault="00804C3B" w:rsidP="00804C3B">
            <w:pPr>
              <w:jc w:val="center"/>
              <w:rPr>
                <w:rFonts w:hint="default"/>
                <w:color w:val="auto"/>
              </w:rPr>
            </w:pPr>
            <w:r w:rsidRPr="001877E3">
              <w:rPr>
                <w:color w:val="auto"/>
              </w:rPr>
              <w:t>受注形態等</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A6F0CF1" w14:textId="77777777" w:rsidR="00804C3B" w:rsidRPr="001877E3" w:rsidRDefault="00804C3B" w:rsidP="007D5407">
            <w:pPr>
              <w:rPr>
                <w:rFonts w:hint="default"/>
                <w:color w:val="auto"/>
              </w:rPr>
            </w:pPr>
          </w:p>
          <w:p w14:paraId="41507721" w14:textId="77777777" w:rsidR="00804C3B" w:rsidRPr="001877E3" w:rsidRDefault="00804C3B" w:rsidP="007D5407">
            <w:pPr>
              <w:rPr>
                <w:rFonts w:hint="default"/>
                <w:color w:val="auto"/>
              </w:rPr>
            </w:pPr>
            <w:r w:rsidRPr="001877E3">
              <w:rPr>
                <w:color w:val="auto"/>
              </w:rPr>
              <w:t xml:space="preserve">　　　単体　　　　　ＪＶ（出資比率　　％）</w:t>
            </w:r>
          </w:p>
        </w:tc>
      </w:tr>
      <w:tr w:rsidR="00804C3B" w:rsidRPr="001877E3" w14:paraId="3FD8C734" w14:textId="77777777" w:rsidTr="00804C3B">
        <w:tc>
          <w:tcPr>
            <w:tcW w:w="5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2C19ED9C" w14:textId="2CEE40EA" w:rsidR="00804C3B" w:rsidRPr="001877E3" w:rsidRDefault="00804C3B" w:rsidP="00804C3B">
            <w:pPr>
              <w:ind w:left="113" w:right="113"/>
              <w:jc w:val="center"/>
              <w:rPr>
                <w:rFonts w:hint="default"/>
                <w:color w:val="auto"/>
              </w:rPr>
            </w:pPr>
            <w:r w:rsidRPr="00804C3B">
              <w:rPr>
                <w:color w:val="auto"/>
                <w:spacing w:val="210"/>
                <w:fitText w:val="2100" w:id="-720115712"/>
              </w:rPr>
              <w:t>工事概</w:t>
            </w:r>
            <w:r w:rsidRPr="00804C3B">
              <w:rPr>
                <w:color w:val="auto"/>
                <w:fitText w:val="2100" w:id="-720115712"/>
              </w:rPr>
              <w:t>要</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2BE8F2" w14:textId="77777777" w:rsidR="00804C3B" w:rsidRPr="001877E3" w:rsidRDefault="00804C3B" w:rsidP="00804C3B">
            <w:pPr>
              <w:jc w:val="center"/>
              <w:rPr>
                <w:rFonts w:hint="default"/>
                <w:color w:val="auto"/>
              </w:rPr>
            </w:pPr>
            <w:r w:rsidRPr="001877E3">
              <w:rPr>
                <w:color w:val="auto"/>
              </w:rPr>
              <w:t>用</w:t>
            </w:r>
            <w:r w:rsidRPr="001877E3">
              <w:rPr>
                <w:color w:val="auto"/>
              </w:rPr>
              <w:t xml:space="preserve"> </w:t>
            </w:r>
            <w:r w:rsidRPr="001877E3">
              <w:rPr>
                <w:color w:val="auto"/>
              </w:rPr>
              <w:t xml:space="preserve">　</w:t>
            </w:r>
            <w:r w:rsidRPr="001877E3">
              <w:rPr>
                <w:color w:val="auto"/>
              </w:rPr>
              <w:t xml:space="preserve"> </w:t>
            </w:r>
            <w:r w:rsidRPr="001877E3">
              <w:rPr>
                <w:color w:val="auto"/>
              </w:rPr>
              <w:t>途</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E948347" w14:textId="77777777" w:rsidR="00804C3B" w:rsidRPr="001877E3" w:rsidRDefault="00804C3B" w:rsidP="007D5407">
            <w:pPr>
              <w:rPr>
                <w:rFonts w:hint="default"/>
                <w:color w:val="auto"/>
              </w:rPr>
            </w:pPr>
          </w:p>
          <w:p w14:paraId="727CFBE7" w14:textId="77777777" w:rsidR="00804C3B" w:rsidRPr="001877E3" w:rsidRDefault="00804C3B" w:rsidP="007D5407">
            <w:pPr>
              <w:jc w:val="left"/>
              <w:rPr>
                <w:rFonts w:hint="default"/>
                <w:color w:val="auto"/>
              </w:rPr>
            </w:pPr>
          </w:p>
        </w:tc>
      </w:tr>
      <w:tr w:rsidR="00804C3B" w:rsidRPr="001877E3" w14:paraId="5EFA5437" w14:textId="77777777" w:rsidTr="00804C3B">
        <w:tc>
          <w:tcPr>
            <w:tcW w:w="590" w:type="dxa"/>
            <w:vMerge/>
            <w:tcBorders>
              <w:top w:val="nil"/>
              <w:left w:val="single" w:sz="4" w:space="0" w:color="000000"/>
              <w:bottom w:val="nil"/>
              <w:right w:val="single" w:sz="4" w:space="0" w:color="000000"/>
            </w:tcBorders>
            <w:tcMar>
              <w:left w:w="49" w:type="dxa"/>
              <w:right w:w="49" w:type="dxa"/>
            </w:tcMar>
          </w:tcPr>
          <w:p w14:paraId="7A5EDA26" w14:textId="77777777" w:rsidR="00804C3B" w:rsidRPr="001877E3" w:rsidRDefault="00804C3B" w:rsidP="007D5407">
            <w:pPr>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A9B555" w14:textId="77777777" w:rsidR="00804C3B" w:rsidRPr="001877E3" w:rsidRDefault="00804C3B" w:rsidP="00804C3B">
            <w:pPr>
              <w:jc w:val="center"/>
              <w:rPr>
                <w:rFonts w:hint="default"/>
                <w:color w:val="auto"/>
              </w:rPr>
            </w:pPr>
            <w:r w:rsidRPr="001877E3">
              <w:rPr>
                <w:color w:val="auto"/>
              </w:rPr>
              <w:t>構造・階数</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A9E879A" w14:textId="77777777" w:rsidR="00804C3B" w:rsidRPr="001877E3" w:rsidRDefault="00804C3B" w:rsidP="007D5407">
            <w:pPr>
              <w:rPr>
                <w:rFonts w:hint="default"/>
                <w:color w:val="auto"/>
              </w:rPr>
            </w:pPr>
          </w:p>
          <w:p w14:paraId="7EC4CD06" w14:textId="77777777" w:rsidR="00804C3B" w:rsidRPr="001877E3" w:rsidRDefault="00804C3B" w:rsidP="007D5407">
            <w:pPr>
              <w:jc w:val="left"/>
              <w:rPr>
                <w:rFonts w:hint="default"/>
                <w:color w:val="auto"/>
              </w:rPr>
            </w:pPr>
          </w:p>
        </w:tc>
      </w:tr>
      <w:tr w:rsidR="00804C3B" w:rsidRPr="001877E3" w14:paraId="7368A79D" w14:textId="77777777" w:rsidTr="00804C3B">
        <w:tc>
          <w:tcPr>
            <w:tcW w:w="590" w:type="dxa"/>
            <w:vMerge/>
            <w:tcBorders>
              <w:top w:val="nil"/>
              <w:left w:val="single" w:sz="4" w:space="0" w:color="000000"/>
              <w:bottom w:val="nil"/>
              <w:right w:val="single" w:sz="4" w:space="0" w:color="000000"/>
            </w:tcBorders>
            <w:tcMar>
              <w:left w:w="49" w:type="dxa"/>
              <w:right w:w="49" w:type="dxa"/>
            </w:tcMar>
          </w:tcPr>
          <w:p w14:paraId="447DB7B1" w14:textId="77777777" w:rsidR="00804C3B" w:rsidRPr="001877E3" w:rsidRDefault="00804C3B" w:rsidP="007D5407">
            <w:pPr>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7DCE15" w14:textId="77777777" w:rsidR="00804C3B" w:rsidRPr="001877E3" w:rsidRDefault="00804C3B" w:rsidP="00804C3B">
            <w:pPr>
              <w:jc w:val="center"/>
              <w:rPr>
                <w:rFonts w:hint="default"/>
                <w:color w:val="auto"/>
              </w:rPr>
            </w:pPr>
            <w:r w:rsidRPr="001877E3">
              <w:rPr>
                <w:color w:val="auto"/>
              </w:rPr>
              <w:t>延べ面積</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F57E221" w14:textId="77777777" w:rsidR="00804C3B" w:rsidRPr="001877E3" w:rsidRDefault="00804C3B" w:rsidP="007D5407">
            <w:pPr>
              <w:rPr>
                <w:rFonts w:hint="default"/>
                <w:color w:val="auto"/>
              </w:rPr>
            </w:pPr>
          </w:p>
          <w:p w14:paraId="498AF869" w14:textId="77777777" w:rsidR="00804C3B" w:rsidRPr="001877E3" w:rsidRDefault="00804C3B" w:rsidP="007D5407">
            <w:pPr>
              <w:jc w:val="left"/>
              <w:rPr>
                <w:rFonts w:hint="default"/>
                <w:color w:val="auto"/>
              </w:rPr>
            </w:pPr>
          </w:p>
        </w:tc>
      </w:tr>
      <w:tr w:rsidR="00804C3B" w:rsidRPr="001877E3" w14:paraId="5B14AFF7" w14:textId="77777777" w:rsidTr="00804C3B">
        <w:tc>
          <w:tcPr>
            <w:tcW w:w="590" w:type="dxa"/>
            <w:vMerge/>
            <w:tcBorders>
              <w:top w:val="nil"/>
              <w:left w:val="single" w:sz="4" w:space="0" w:color="000000"/>
              <w:bottom w:val="nil"/>
              <w:right w:val="single" w:sz="4" w:space="0" w:color="000000"/>
            </w:tcBorders>
            <w:tcMar>
              <w:left w:w="49" w:type="dxa"/>
              <w:right w:w="49" w:type="dxa"/>
            </w:tcMar>
          </w:tcPr>
          <w:p w14:paraId="10F31937" w14:textId="77777777" w:rsidR="00804C3B" w:rsidRPr="001877E3" w:rsidRDefault="00804C3B" w:rsidP="007D5407">
            <w:pPr>
              <w:rPr>
                <w:rFonts w:hint="default"/>
                <w:color w:val="auto"/>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85C027" w14:textId="77777777" w:rsidR="00804C3B" w:rsidRPr="001877E3" w:rsidRDefault="00804C3B" w:rsidP="00804C3B">
            <w:pPr>
              <w:jc w:val="center"/>
              <w:rPr>
                <w:rFonts w:hint="default"/>
                <w:color w:val="auto"/>
              </w:rPr>
            </w:pPr>
            <w:r w:rsidRPr="001877E3">
              <w:rPr>
                <w:color w:val="auto"/>
              </w:rPr>
              <w:t>工事種目</w:t>
            </w:r>
          </w:p>
        </w:tc>
        <w:tc>
          <w:tcPr>
            <w:tcW w:w="5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F29A4F6" w14:textId="77777777" w:rsidR="00804C3B" w:rsidRPr="001877E3" w:rsidRDefault="00804C3B" w:rsidP="007D5407">
            <w:pPr>
              <w:rPr>
                <w:rFonts w:hint="default"/>
                <w:color w:val="auto"/>
              </w:rPr>
            </w:pPr>
          </w:p>
          <w:p w14:paraId="4BAA3088" w14:textId="77777777" w:rsidR="00804C3B" w:rsidRPr="001877E3" w:rsidRDefault="00804C3B" w:rsidP="007D5407">
            <w:pPr>
              <w:jc w:val="left"/>
              <w:rPr>
                <w:rFonts w:hint="default"/>
                <w:color w:val="auto"/>
              </w:rPr>
            </w:pPr>
          </w:p>
        </w:tc>
      </w:tr>
      <w:tr w:rsidR="00804C3B" w:rsidRPr="001877E3" w14:paraId="11EFAC64" w14:textId="77777777" w:rsidTr="00804C3B">
        <w:trPr>
          <w:trHeight w:val="333"/>
        </w:trPr>
        <w:tc>
          <w:tcPr>
            <w:tcW w:w="590" w:type="dxa"/>
            <w:vMerge/>
            <w:tcBorders>
              <w:top w:val="nil"/>
              <w:left w:val="single" w:sz="4" w:space="0" w:color="000000"/>
              <w:bottom w:val="nil"/>
              <w:right w:val="single" w:sz="4" w:space="0" w:color="000000"/>
            </w:tcBorders>
            <w:tcMar>
              <w:left w:w="49" w:type="dxa"/>
              <w:right w:w="49" w:type="dxa"/>
            </w:tcMar>
          </w:tcPr>
          <w:p w14:paraId="43AF7969" w14:textId="77777777" w:rsidR="00804C3B" w:rsidRPr="001877E3" w:rsidRDefault="00804C3B" w:rsidP="007D5407">
            <w:pPr>
              <w:rPr>
                <w:rFonts w:hint="default"/>
                <w:color w:val="auto"/>
              </w:rPr>
            </w:pPr>
          </w:p>
        </w:tc>
        <w:tc>
          <w:tcPr>
            <w:tcW w:w="165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E0F7660" w14:textId="11032C86" w:rsidR="00804C3B" w:rsidRPr="001877E3" w:rsidRDefault="00804C3B" w:rsidP="00804C3B">
            <w:pPr>
              <w:jc w:val="center"/>
              <w:rPr>
                <w:rFonts w:hint="default"/>
                <w:color w:val="auto"/>
              </w:rPr>
            </w:pPr>
            <w:r w:rsidRPr="001877E3">
              <w:rPr>
                <w:color w:val="auto"/>
              </w:rPr>
              <w:t>特殊構造条件</w:t>
            </w:r>
          </w:p>
        </w:tc>
        <w:tc>
          <w:tcPr>
            <w:tcW w:w="590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23D3970" w14:textId="77777777" w:rsidR="00804C3B" w:rsidRPr="001877E3" w:rsidRDefault="00804C3B" w:rsidP="007D5407">
            <w:pPr>
              <w:rPr>
                <w:rFonts w:hint="default"/>
                <w:color w:val="auto"/>
              </w:rPr>
            </w:pPr>
          </w:p>
          <w:p w14:paraId="51D13B21" w14:textId="77777777" w:rsidR="00804C3B" w:rsidRPr="001877E3" w:rsidRDefault="00804C3B" w:rsidP="007D5407">
            <w:pPr>
              <w:jc w:val="left"/>
              <w:rPr>
                <w:rFonts w:hint="default"/>
                <w:color w:val="auto"/>
              </w:rPr>
            </w:pPr>
          </w:p>
          <w:p w14:paraId="62D638BA" w14:textId="77777777" w:rsidR="00804C3B" w:rsidRPr="001877E3" w:rsidRDefault="00804C3B" w:rsidP="007D5407">
            <w:pPr>
              <w:jc w:val="left"/>
              <w:rPr>
                <w:rFonts w:hint="default"/>
                <w:color w:val="auto"/>
              </w:rPr>
            </w:pPr>
          </w:p>
          <w:p w14:paraId="4F4B2C4F" w14:textId="77777777" w:rsidR="00804C3B" w:rsidRPr="001877E3" w:rsidRDefault="00804C3B" w:rsidP="007D5407">
            <w:pPr>
              <w:rPr>
                <w:rFonts w:hint="default"/>
                <w:color w:val="auto"/>
              </w:rPr>
            </w:pPr>
          </w:p>
        </w:tc>
      </w:tr>
      <w:tr w:rsidR="00804C3B" w:rsidRPr="001877E3" w14:paraId="6C6A02C5" w14:textId="77777777" w:rsidTr="007D5407">
        <w:trPr>
          <w:trHeight w:val="333"/>
        </w:trPr>
        <w:tc>
          <w:tcPr>
            <w:tcW w:w="590" w:type="dxa"/>
            <w:vMerge/>
            <w:tcBorders>
              <w:top w:val="nil"/>
              <w:left w:val="single" w:sz="4" w:space="0" w:color="000000"/>
              <w:bottom w:val="single" w:sz="4" w:space="0" w:color="000000"/>
              <w:right w:val="single" w:sz="4" w:space="0" w:color="000000"/>
            </w:tcBorders>
            <w:tcMar>
              <w:left w:w="49" w:type="dxa"/>
              <w:right w:w="49" w:type="dxa"/>
            </w:tcMar>
          </w:tcPr>
          <w:p w14:paraId="32B53C10" w14:textId="77777777" w:rsidR="00804C3B" w:rsidRPr="001877E3" w:rsidRDefault="00804C3B" w:rsidP="007D5407">
            <w:pPr>
              <w:rPr>
                <w:rFonts w:hint="default"/>
                <w:color w:val="auto"/>
              </w:rPr>
            </w:pPr>
          </w:p>
        </w:tc>
        <w:tc>
          <w:tcPr>
            <w:tcW w:w="1652" w:type="dxa"/>
            <w:vMerge/>
            <w:tcBorders>
              <w:top w:val="nil"/>
              <w:left w:val="single" w:sz="4" w:space="0" w:color="000000"/>
              <w:bottom w:val="single" w:sz="4" w:space="0" w:color="000000"/>
              <w:right w:val="single" w:sz="4" w:space="0" w:color="000000"/>
            </w:tcBorders>
            <w:tcMar>
              <w:left w:w="49" w:type="dxa"/>
              <w:right w:w="49" w:type="dxa"/>
            </w:tcMar>
          </w:tcPr>
          <w:p w14:paraId="6DCE1371" w14:textId="77777777" w:rsidR="00804C3B" w:rsidRPr="001877E3" w:rsidRDefault="00804C3B" w:rsidP="007D5407">
            <w:pPr>
              <w:rPr>
                <w:rFonts w:hint="default"/>
                <w:color w:val="auto"/>
              </w:rPr>
            </w:pPr>
          </w:p>
        </w:tc>
        <w:tc>
          <w:tcPr>
            <w:tcW w:w="5900" w:type="dxa"/>
            <w:gridSpan w:val="2"/>
            <w:vMerge/>
            <w:tcBorders>
              <w:top w:val="nil"/>
              <w:left w:val="single" w:sz="4" w:space="0" w:color="000000"/>
              <w:bottom w:val="single" w:sz="4" w:space="0" w:color="000000"/>
              <w:right w:val="single" w:sz="4" w:space="0" w:color="000000"/>
            </w:tcBorders>
            <w:tcMar>
              <w:left w:w="49" w:type="dxa"/>
              <w:right w:w="49" w:type="dxa"/>
            </w:tcMar>
          </w:tcPr>
          <w:p w14:paraId="15CCC9E5" w14:textId="77777777" w:rsidR="00804C3B" w:rsidRPr="001877E3" w:rsidRDefault="00804C3B" w:rsidP="007D5407">
            <w:pPr>
              <w:rPr>
                <w:rFonts w:hint="default"/>
                <w:color w:val="auto"/>
              </w:rPr>
            </w:pPr>
          </w:p>
        </w:tc>
      </w:tr>
    </w:tbl>
    <w:p w14:paraId="39F942B1" w14:textId="77777777" w:rsidR="00804C3B" w:rsidRPr="001877E3" w:rsidRDefault="00804C3B" w:rsidP="00804C3B">
      <w:pPr>
        <w:spacing w:line="340" w:lineRule="exact"/>
        <w:rPr>
          <w:rFonts w:hint="default"/>
          <w:color w:val="auto"/>
          <w:sz w:val="24"/>
        </w:rPr>
      </w:pPr>
      <w:r w:rsidRPr="001877E3">
        <w:rPr>
          <w:color w:val="auto"/>
          <w:sz w:val="24"/>
        </w:rPr>
        <w:t>（注１）</w:t>
      </w:r>
      <w:r w:rsidRPr="001877E3">
        <w:rPr>
          <w:rFonts w:ascii="ＭＳ 明朝" w:hAnsi="ＭＳ 明朝"/>
          <w:color w:val="auto"/>
          <w:sz w:val="24"/>
        </w:rPr>
        <w:t xml:space="preserve"> </w:t>
      </w:r>
      <w:r w:rsidRPr="001877E3">
        <w:rPr>
          <w:color w:val="auto"/>
          <w:sz w:val="24"/>
        </w:rPr>
        <w:t>用紙の大きさは，日本産業規格Ａ列４番縦とする。</w:t>
      </w:r>
      <w:r w:rsidRPr="001877E3">
        <w:rPr>
          <w:color w:val="auto"/>
          <w:sz w:val="24"/>
        </w:rPr>
        <w:t xml:space="preserve">               </w:t>
      </w:r>
    </w:p>
    <w:p w14:paraId="0631E7C0" w14:textId="77777777" w:rsidR="00804C3B" w:rsidRDefault="00804C3B" w:rsidP="00804C3B">
      <w:pPr>
        <w:ind w:left="797" w:hangingChars="332" w:hanging="797"/>
        <w:jc w:val="left"/>
        <w:rPr>
          <w:rFonts w:hint="default"/>
          <w:color w:val="auto"/>
          <w:sz w:val="24"/>
        </w:rPr>
      </w:pPr>
      <w:r w:rsidRPr="001877E3">
        <w:rPr>
          <w:color w:val="auto"/>
          <w:sz w:val="24"/>
        </w:rPr>
        <w:t>（注２）</w:t>
      </w:r>
      <w:r w:rsidRPr="001877E3">
        <w:rPr>
          <w:rFonts w:ascii="ＭＳ 明朝" w:hAnsi="ＭＳ 明朝"/>
          <w:color w:val="auto"/>
          <w:sz w:val="24"/>
        </w:rPr>
        <w:t xml:space="preserve"> </w:t>
      </w:r>
      <w:r w:rsidRPr="001877E3">
        <w:rPr>
          <w:color w:val="auto"/>
          <w:sz w:val="24"/>
        </w:rPr>
        <w:t>公告で明示した資格があることを判断できる必要最小限の項目を設定すること。</w:t>
      </w:r>
    </w:p>
    <w:p w14:paraId="05C18D4C" w14:textId="1BFCCC68" w:rsidR="00E85187" w:rsidRPr="00E252B6" w:rsidRDefault="00804C3B" w:rsidP="00E252B6">
      <w:pPr>
        <w:ind w:left="797" w:hangingChars="332" w:hanging="797"/>
        <w:jc w:val="left"/>
        <w:rPr>
          <w:color w:val="auto"/>
          <w:sz w:val="24"/>
        </w:rPr>
      </w:pPr>
      <w:r w:rsidRPr="001877E3">
        <w:rPr>
          <w:color w:val="auto"/>
          <w:sz w:val="24"/>
        </w:rPr>
        <w:t>（注３）</w:t>
      </w:r>
      <w:r w:rsidRPr="001877E3">
        <w:rPr>
          <w:rFonts w:ascii="ＭＳ 明朝" w:hAnsi="ＭＳ 明朝"/>
          <w:color w:val="auto"/>
          <w:sz w:val="24"/>
        </w:rPr>
        <w:t xml:space="preserve"> </w:t>
      </w:r>
      <w:r w:rsidRPr="001877E3">
        <w:rPr>
          <w:color w:val="auto"/>
          <w:sz w:val="24"/>
        </w:rPr>
        <w:t>「同種又は類似工事の条件」欄には，入札説明書５</w:t>
      </w:r>
      <w:r w:rsidRPr="001877E3">
        <w:rPr>
          <w:rFonts w:ascii="ＭＳ 明朝" w:hAnsi="ＭＳ 明朝"/>
          <w:color w:val="auto"/>
          <w:sz w:val="24"/>
        </w:rPr>
        <w:t>(4)</w:t>
      </w:r>
      <w:r w:rsidRPr="001877E3">
        <w:rPr>
          <w:color w:val="auto"/>
          <w:sz w:val="24"/>
        </w:rPr>
        <w:t>に掲げる事項を記載する。</w:t>
      </w:r>
    </w:p>
    <w:sectPr w:rsidR="00E85187" w:rsidRPr="00E252B6" w:rsidSect="00804C3B">
      <w:headerReference w:type="even" r:id="rId6"/>
      <w:footnotePr>
        <w:numRestart w:val="eachPage"/>
      </w:footnotePr>
      <w:endnotePr>
        <w:numFmt w:val="decimal"/>
      </w:endnotePr>
      <w:pgSz w:w="11906" w:h="16838"/>
      <w:pgMar w:top="1701" w:right="1701" w:bottom="1701" w:left="1701" w:header="1134" w:footer="0" w:gutter="0"/>
      <w:cols w:space="720"/>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CAEC4" w14:textId="77777777" w:rsidR="00804C3B" w:rsidRDefault="00804C3B" w:rsidP="00804C3B">
      <w:pPr>
        <w:rPr>
          <w:rFonts w:hint="default"/>
        </w:rPr>
      </w:pPr>
      <w:r>
        <w:separator/>
      </w:r>
    </w:p>
  </w:endnote>
  <w:endnote w:type="continuationSeparator" w:id="0">
    <w:p w14:paraId="0B1B2417" w14:textId="77777777" w:rsidR="00804C3B" w:rsidRDefault="00804C3B" w:rsidP="00804C3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E3D3D" w14:textId="77777777" w:rsidR="00804C3B" w:rsidRDefault="00804C3B" w:rsidP="00804C3B">
      <w:pPr>
        <w:rPr>
          <w:rFonts w:hint="default"/>
        </w:rPr>
      </w:pPr>
      <w:r>
        <w:separator/>
      </w:r>
    </w:p>
  </w:footnote>
  <w:footnote w:type="continuationSeparator" w:id="0">
    <w:p w14:paraId="3FBD961A" w14:textId="77777777" w:rsidR="00804C3B" w:rsidRDefault="00804C3B" w:rsidP="00804C3B">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ECFEA" w14:textId="77777777" w:rsidR="006B6B53" w:rsidRDefault="006B6B53">
    <w:pPr>
      <w:spacing w:line="287" w:lineRule="exact"/>
      <w:rPr>
        <w:rFonts w:hint="default"/>
      </w:rPr>
    </w:pPr>
    <w:r>
      <w:rPr>
        <w:sz w:val="24"/>
      </w:rPr>
      <w:t>資料２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C3B"/>
    <w:rsid w:val="00111339"/>
    <w:rsid w:val="00344B92"/>
    <w:rsid w:val="003E5FC1"/>
    <w:rsid w:val="00465878"/>
    <w:rsid w:val="00525ED9"/>
    <w:rsid w:val="006B6B53"/>
    <w:rsid w:val="007D630B"/>
    <w:rsid w:val="0080241B"/>
    <w:rsid w:val="00804C3B"/>
    <w:rsid w:val="00BD41F9"/>
    <w:rsid w:val="00CB36F4"/>
    <w:rsid w:val="00E073BE"/>
    <w:rsid w:val="00E22944"/>
    <w:rsid w:val="00E252B6"/>
    <w:rsid w:val="00E85187"/>
    <w:rsid w:val="00F77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5CFC86"/>
  <w15:chartTrackingRefBased/>
  <w15:docId w15:val="{5407A4DE-27F9-4A1D-8D52-691AA2CB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C3B"/>
    <w:pPr>
      <w:widowControl w:val="0"/>
      <w:overflowPunct w:val="0"/>
      <w:jc w:val="both"/>
      <w:textAlignment w:val="baseline"/>
    </w:pPr>
    <w:rPr>
      <w:rFonts w:ascii="Times New Roman" w:eastAsia="ＭＳ 明朝" w:hAnsi="Times New Roman"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rsid w:val="00804C3B"/>
    <w:pPr>
      <w:jc w:val="center"/>
    </w:pPr>
    <w:rPr>
      <w:rFonts w:ascii="ＭＳ 明朝" w:hAnsi="ＭＳ 明朝"/>
      <w:sz w:val="24"/>
    </w:rPr>
  </w:style>
  <w:style w:type="character" w:customStyle="1" w:styleId="a4">
    <w:name w:val="記 (文字)"/>
    <w:basedOn w:val="a0"/>
    <w:link w:val="a3"/>
    <w:rsid w:val="00804C3B"/>
    <w:rPr>
      <w:rFonts w:ascii="ＭＳ 明朝" w:eastAsia="ＭＳ 明朝" w:hAnsi="ＭＳ 明朝" w:cs="ＭＳ 明朝"/>
      <w:color w:val="000000"/>
      <w:kern w:val="0"/>
      <w:sz w:val="24"/>
      <w:szCs w:val="20"/>
    </w:rPr>
  </w:style>
  <w:style w:type="paragraph" w:styleId="a5">
    <w:name w:val="footer"/>
    <w:basedOn w:val="a"/>
    <w:link w:val="a6"/>
    <w:uiPriority w:val="99"/>
    <w:unhideWhenUsed/>
    <w:rsid w:val="00804C3B"/>
    <w:pPr>
      <w:tabs>
        <w:tab w:val="center" w:pos="4252"/>
        <w:tab w:val="right" w:pos="8504"/>
      </w:tabs>
      <w:snapToGrid w:val="0"/>
    </w:pPr>
  </w:style>
  <w:style w:type="character" w:customStyle="1" w:styleId="a6">
    <w:name w:val="フッター (文字)"/>
    <w:basedOn w:val="a0"/>
    <w:link w:val="a5"/>
    <w:uiPriority w:val="99"/>
    <w:rsid w:val="00804C3B"/>
    <w:rPr>
      <w:rFonts w:ascii="Times New Roman" w:eastAsia="ＭＳ 明朝" w:hAnsi="Times New Roman" w:cs="ＭＳ 明朝"/>
      <w:color w:val="000000"/>
      <w:kern w:val="0"/>
      <w:szCs w:val="20"/>
    </w:rPr>
  </w:style>
  <w:style w:type="paragraph" w:styleId="a7">
    <w:name w:val="header"/>
    <w:basedOn w:val="a"/>
    <w:link w:val="a8"/>
    <w:uiPriority w:val="99"/>
    <w:unhideWhenUsed/>
    <w:rsid w:val="00804C3B"/>
    <w:pPr>
      <w:tabs>
        <w:tab w:val="center" w:pos="4252"/>
        <w:tab w:val="right" w:pos="8504"/>
      </w:tabs>
      <w:snapToGrid w:val="0"/>
    </w:pPr>
  </w:style>
  <w:style w:type="character" w:customStyle="1" w:styleId="a8">
    <w:name w:val="ヘッダー (文字)"/>
    <w:basedOn w:val="a0"/>
    <w:link w:val="a7"/>
    <w:uiPriority w:val="99"/>
    <w:rsid w:val="00804C3B"/>
    <w:rPr>
      <w:rFonts w:ascii="Times New Roman" w:eastAsia="ＭＳ 明朝" w:hAnsi="Times New Roman"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Iwate-Hogoin</dc:creator>
  <cp:keywords/>
  <dc:description/>
  <cp:lastModifiedBy>Iwate-Hogoin</cp:lastModifiedBy>
  <cp:revision>2</cp:revision>
  <dcterms:created xsi:type="dcterms:W3CDTF">2025-05-13T04:46:00Z</dcterms:created>
  <dcterms:modified xsi:type="dcterms:W3CDTF">2025-05-13T04:46:00Z</dcterms:modified>
</cp:coreProperties>
</file>